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71" w:rsidRPr="00EF2B71" w:rsidRDefault="00EF2B71" w:rsidP="00EF2B71">
      <w:pPr>
        <w:jc w:val="right"/>
        <w:rPr>
          <w:rFonts w:ascii="Times New Roman" w:hAnsi="Times New Roman" w:cs="Times New Roman"/>
          <w:b/>
          <w:bCs/>
        </w:rPr>
      </w:pPr>
      <w:r w:rsidRPr="00EF2B71">
        <w:rPr>
          <w:rFonts w:ascii="Times New Roman" w:hAnsi="Times New Roman" w:cs="Times New Roman"/>
          <w:b/>
          <w:bCs/>
        </w:rPr>
        <w:t xml:space="preserve">Załącznik nr 2 do SIWZ </w:t>
      </w:r>
    </w:p>
    <w:p w:rsidR="00EF2B71" w:rsidRPr="00EF2B71" w:rsidRDefault="00EF2B71" w:rsidP="00EF2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B71">
        <w:rPr>
          <w:rFonts w:ascii="Times New Roman" w:hAnsi="Times New Roman" w:cs="Times New Roman"/>
          <w:b/>
          <w:sz w:val="28"/>
          <w:szCs w:val="28"/>
        </w:rPr>
        <w:t>Formularz oferty</w:t>
      </w:r>
    </w:p>
    <w:tbl>
      <w:tblPr>
        <w:tblW w:w="9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1890"/>
        <w:gridCol w:w="1796"/>
      </w:tblGrid>
      <w:tr w:rsidR="00EF2B71" w:rsidRPr="00EF2B71" w:rsidTr="00F76CAB">
        <w:trPr>
          <w:trHeight w:val="7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</w:p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..........................................................................................................</w:t>
            </w:r>
          </w:p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..........................................................................................................</w:t>
            </w:r>
          </w:p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</w:p>
        </w:tc>
      </w:tr>
      <w:tr w:rsidR="00EF2B71" w:rsidRPr="00EF2B71" w:rsidTr="00F76CAB">
        <w:trPr>
          <w:cantSplit/>
          <w:trHeight w:val="51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  <w:bCs/>
              </w:rPr>
            </w:pPr>
            <w:r w:rsidRPr="00EF2B71">
              <w:rPr>
                <w:rFonts w:ascii="Times New Roman" w:hAnsi="Times New Roman" w:cs="Times New Roman"/>
                <w:bCs/>
              </w:rPr>
              <w:t xml:space="preserve">Adres (siedziba) </w:t>
            </w:r>
            <w:r w:rsidRPr="00EF2B71">
              <w:rPr>
                <w:rFonts w:ascii="Times New Roman" w:hAnsi="Times New Roman" w:cs="Times New Roman"/>
                <w:bCs/>
              </w:rPr>
              <w:br/>
              <w:t>wykonawcy: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ul. ...........................................................................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Nr ....................</w:t>
            </w:r>
          </w:p>
        </w:tc>
      </w:tr>
      <w:tr w:rsidR="00EF2B71" w:rsidRPr="00EF2B71" w:rsidTr="00F76CAB">
        <w:trPr>
          <w:cantSplit/>
          <w:trHeight w:val="510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Kod pocztowy: _ _</w:t>
            </w:r>
            <w:r w:rsidRPr="00EF2B71">
              <w:rPr>
                <w:rFonts w:ascii="Times New Roman" w:hAnsi="Times New Roman" w:cs="Times New Roman"/>
                <w:b/>
              </w:rPr>
              <w:t>-</w:t>
            </w:r>
            <w:r w:rsidRPr="00EF2B71">
              <w:rPr>
                <w:rFonts w:ascii="Times New Roman" w:hAnsi="Times New Roman" w:cs="Times New Roman"/>
              </w:rPr>
              <w:t>_ _ _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Miejscowość: ………………………..</w:t>
            </w:r>
          </w:p>
        </w:tc>
      </w:tr>
      <w:tr w:rsidR="00EF2B71" w:rsidRPr="00EF2B71" w:rsidTr="00F76CAB">
        <w:trPr>
          <w:cantSplit/>
          <w:trHeight w:val="510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Adres mailowy:……………………………………………..</w:t>
            </w:r>
          </w:p>
        </w:tc>
      </w:tr>
      <w:tr w:rsidR="00EF2B71" w:rsidRPr="00EF2B71" w:rsidTr="00F76CAB">
        <w:trPr>
          <w:cantSplit/>
          <w:trHeight w:val="510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Tel………………………..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Fax…………………………</w:t>
            </w:r>
          </w:p>
        </w:tc>
      </w:tr>
      <w:tr w:rsidR="00EF2B71" w:rsidRPr="00EF2B71" w:rsidTr="00EF2B71">
        <w:trPr>
          <w:trHeight w:val="85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B71" w:rsidRPr="00EF2B71" w:rsidRDefault="00EF2B71" w:rsidP="00EF2B71">
            <w:pPr>
              <w:rPr>
                <w:rFonts w:ascii="Times New Roman" w:hAnsi="Times New Roman" w:cs="Times New Roman"/>
                <w:b/>
              </w:rPr>
            </w:pPr>
            <w:r w:rsidRPr="00EF2B71">
              <w:rPr>
                <w:rFonts w:ascii="Times New Roman" w:hAnsi="Times New Roman" w:cs="Times New Roman"/>
              </w:rPr>
              <w:t>Cena oferty brutto: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1" w:rsidRPr="00EF2B71" w:rsidRDefault="00A144DE" w:rsidP="00EF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  <w:bookmarkStart w:id="0" w:name="_GoBack"/>
            <w:bookmarkEnd w:id="0"/>
            <w:r w:rsidR="00EF2B71" w:rsidRPr="00EF2B71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F2B71" w:rsidRPr="00EF2B71" w:rsidTr="00EF2B71">
        <w:trPr>
          <w:trHeight w:val="85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B71" w:rsidRPr="00EF2B71" w:rsidRDefault="00EF2B71" w:rsidP="00610333">
            <w:pPr>
              <w:jc w:val="both"/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Okres gwarancji</w:t>
            </w:r>
            <w:r w:rsidR="00610333">
              <w:rPr>
                <w:rFonts w:ascii="Times New Roman" w:hAnsi="Times New Roman" w:cs="Times New Roman"/>
              </w:rPr>
              <w:t xml:space="preserve"> </w:t>
            </w:r>
            <w:r w:rsidR="00610333" w:rsidRPr="00610333">
              <w:rPr>
                <w:rFonts w:ascii="Times New Roman" w:hAnsi="Times New Roman" w:cs="Times New Roman"/>
              </w:rPr>
              <w:t xml:space="preserve">na podzespoły mechaniczne i elektryczne </w:t>
            </w:r>
            <w:r w:rsidRPr="00EF2B7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1" w:rsidRPr="00EF2B71" w:rsidRDefault="00EF2B71" w:rsidP="00EF2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B71">
              <w:rPr>
                <w:rFonts w:ascii="Times New Roman" w:hAnsi="Times New Roman" w:cs="Times New Roman"/>
              </w:rPr>
              <w:t>_ _ miesięcy</w:t>
            </w:r>
          </w:p>
        </w:tc>
      </w:tr>
      <w:tr w:rsidR="00EF2B71" w:rsidRPr="00EF2B71" w:rsidTr="00EF2B71">
        <w:trPr>
          <w:trHeight w:val="85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B71" w:rsidRPr="000B5F07" w:rsidRDefault="00EF2B71" w:rsidP="000B5F07">
            <w:pPr>
              <w:rPr>
                <w:rFonts w:ascii="Times New Roman" w:hAnsi="Times New Roman" w:cs="Times New Roman"/>
              </w:rPr>
            </w:pPr>
            <w:r w:rsidRPr="000B5F07">
              <w:rPr>
                <w:rFonts w:ascii="Times New Roman" w:hAnsi="Times New Roman" w:cs="Times New Roman"/>
              </w:rPr>
              <w:t>Okres gwarancji</w:t>
            </w:r>
            <w:r w:rsidR="00610333" w:rsidRPr="000B5F07">
              <w:rPr>
                <w:rFonts w:ascii="Times New Roman" w:hAnsi="Times New Roman" w:cs="Times New Roman"/>
              </w:rPr>
              <w:t xml:space="preserve"> </w:t>
            </w:r>
            <w:r w:rsidR="000B5F07" w:rsidRPr="000B5F07">
              <w:rPr>
                <w:rFonts w:ascii="Times New Roman" w:hAnsi="Times New Roman" w:cs="Times New Roman"/>
              </w:rPr>
              <w:t xml:space="preserve">na powłokę lakierniczą </w:t>
            </w:r>
            <w:r w:rsidRPr="000B5F07">
              <w:rPr>
                <w:rFonts w:ascii="Times New Roman" w:hAnsi="Times New Roman" w:cs="Times New Roman"/>
              </w:rPr>
              <w:t>*</w:t>
            </w:r>
            <w:r w:rsidR="000B5F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1" w:rsidRPr="00EF2B71" w:rsidRDefault="00EF2B71" w:rsidP="00EF2B71">
            <w:pPr>
              <w:jc w:val="center"/>
              <w:rPr>
                <w:rFonts w:ascii="Times New Roman" w:hAnsi="Times New Roman" w:cs="Times New Roman"/>
              </w:rPr>
            </w:pPr>
            <w:r w:rsidRPr="00EF2B71">
              <w:rPr>
                <w:rFonts w:ascii="Times New Roman" w:hAnsi="Times New Roman" w:cs="Times New Roman"/>
              </w:rPr>
              <w:t>_ _ miesięcy</w:t>
            </w:r>
          </w:p>
        </w:tc>
      </w:tr>
      <w:tr w:rsidR="00EF2B71" w:rsidRPr="00EF2B71" w:rsidTr="00EF2B71">
        <w:trPr>
          <w:trHeight w:val="85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B71" w:rsidRPr="000B5F07" w:rsidRDefault="00EF2B71" w:rsidP="00EF2B71">
            <w:pPr>
              <w:rPr>
                <w:rFonts w:ascii="Times New Roman" w:hAnsi="Times New Roman" w:cs="Times New Roman"/>
              </w:rPr>
            </w:pPr>
            <w:r w:rsidRPr="000B5F07">
              <w:rPr>
                <w:rFonts w:ascii="Times New Roman" w:hAnsi="Times New Roman" w:cs="Times New Roman"/>
              </w:rPr>
              <w:t>Okres gwarancji</w:t>
            </w:r>
            <w:r w:rsidR="000B5F07" w:rsidRPr="000B5F07">
              <w:rPr>
                <w:rFonts w:ascii="Times New Roman" w:hAnsi="Times New Roman" w:cs="Times New Roman"/>
              </w:rPr>
              <w:t xml:space="preserve"> </w:t>
            </w:r>
            <w:r w:rsidR="000B5F07">
              <w:rPr>
                <w:rFonts w:ascii="Times New Roman" w:hAnsi="Times New Roman" w:cs="Times New Roman"/>
              </w:rPr>
              <w:t xml:space="preserve">na </w:t>
            </w:r>
            <w:r w:rsidR="000B5F07" w:rsidRPr="000B5F07">
              <w:rPr>
                <w:rFonts w:ascii="Times New Roman" w:hAnsi="Times New Roman" w:cs="Times New Roman"/>
              </w:rPr>
              <w:t xml:space="preserve">perforację karoserii </w:t>
            </w:r>
            <w:r w:rsidRPr="000B5F07">
              <w:rPr>
                <w:rFonts w:ascii="Times New Roman" w:hAnsi="Times New Roman" w:cs="Times New Roman"/>
              </w:rPr>
              <w:t>*</w:t>
            </w:r>
            <w:r w:rsidR="000B5F07" w:rsidRPr="000B5F0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1" w:rsidRPr="00EF2B71" w:rsidRDefault="00EF2B71" w:rsidP="00EF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</w:t>
            </w:r>
            <w:r w:rsidRPr="00EF2B71">
              <w:rPr>
                <w:rFonts w:ascii="Times New Roman" w:hAnsi="Times New Roman" w:cs="Times New Roman"/>
              </w:rPr>
              <w:t>_ _ miesięcy</w:t>
            </w:r>
          </w:p>
        </w:tc>
      </w:tr>
    </w:tbl>
    <w:p w:rsidR="00EF2B71" w:rsidRPr="00EF2B71" w:rsidRDefault="00EF2B71" w:rsidP="00EF2B71">
      <w:pPr>
        <w:rPr>
          <w:rFonts w:ascii="Times New Roman" w:hAnsi="Times New Roman" w:cs="Times New Roman"/>
        </w:rPr>
      </w:pPr>
      <w:r w:rsidRPr="00EF2B71">
        <w:rPr>
          <w:rFonts w:ascii="Times New Roman" w:hAnsi="Times New Roman" w:cs="Times New Roman"/>
        </w:rPr>
        <w:t>W imieniu Wykonawcy, którego reprezentuję:</w:t>
      </w:r>
    </w:p>
    <w:p w:rsidR="00EF2B71" w:rsidRPr="00EF2B71" w:rsidRDefault="00EF2B71" w:rsidP="00AC003D">
      <w:pPr>
        <w:numPr>
          <w:ilvl w:val="3"/>
          <w:numId w:val="1"/>
        </w:numPr>
        <w:spacing w:after="0"/>
        <w:ind w:left="567" w:hanging="357"/>
        <w:rPr>
          <w:rFonts w:ascii="Times New Roman" w:hAnsi="Times New Roman" w:cs="Times New Roman"/>
        </w:rPr>
      </w:pPr>
      <w:r w:rsidRPr="00EF2B71">
        <w:rPr>
          <w:rFonts w:ascii="Times New Roman" w:hAnsi="Times New Roman" w:cs="Times New Roman"/>
        </w:rPr>
        <w:t>Oferuję wykonanie zamówienia w pełnym rzeczowym zakresie, zgodnie ze szczegółowym opisem przedmiotu zamówienia stanowiącym załącznik nr 1 do SIWZ;</w:t>
      </w:r>
    </w:p>
    <w:p w:rsidR="00EF2B71" w:rsidRPr="00EF2B71" w:rsidRDefault="00EF2B71" w:rsidP="00AC003D">
      <w:pPr>
        <w:numPr>
          <w:ilvl w:val="3"/>
          <w:numId w:val="1"/>
        </w:numPr>
        <w:spacing w:after="0"/>
        <w:ind w:left="567" w:hanging="357"/>
        <w:rPr>
          <w:rFonts w:ascii="Times New Roman" w:hAnsi="Times New Roman" w:cs="Times New Roman"/>
        </w:rPr>
      </w:pPr>
      <w:r w:rsidRPr="00EF2B71">
        <w:rPr>
          <w:rFonts w:ascii="Times New Roman" w:hAnsi="Times New Roman" w:cs="Times New Roman"/>
        </w:rPr>
        <w:t>zobowiązuję się do podpisania umowy na warunkach określonych we Wzorze Umowy stanowiącym załącznik</w:t>
      </w:r>
      <w:r w:rsidR="00B04B5E">
        <w:rPr>
          <w:rFonts w:ascii="Times New Roman" w:hAnsi="Times New Roman" w:cs="Times New Roman"/>
        </w:rPr>
        <w:t xml:space="preserve"> nr 5</w:t>
      </w:r>
      <w:r w:rsidRPr="00EF2B71">
        <w:rPr>
          <w:rFonts w:ascii="Times New Roman" w:hAnsi="Times New Roman" w:cs="Times New Roman"/>
        </w:rPr>
        <w:t xml:space="preserve"> do SIWZ.</w:t>
      </w:r>
    </w:p>
    <w:p w:rsidR="00EF2B71" w:rsidRPr="00EF2B71" w:rsidRDefault="00EF2B71" w:rsidP="00EF2B71"/>
    <w:p w:rsidR="00EF2B71" w:rsidRPr="00EF2B71" w:rsidRDefault="00EF2B71" w:rsidP="00EF2B71">
      <w:pPr>
        <w:ind w:left="3544"/>
        <w:jc w:val="center"/>
        <w:rPr>
          <w:rFonts w:ascii="Times New Roman" w:hAnsi="Times New Roman" w:cs="Times New Roman"/>
        </w:rPr>
      </w:pPr>
      <w:r w:rsidRPr="00EF2B71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EF2B71" w:rsidRDefault="00EF2B71" w:rsidP="00EF2B71">
      <w:pPr>
        <w:ind w:left="3544"/>
        <w:jc w:val="center"/>
        <w:rPr>
          <w:rFonts w:ascii="Times New Roman" w:hAnsi="Times New Roman" w:cs="Times New Roman"/>
        </w:rPr>
      </w:pPr>
      <w:r w:rsidRPr="00EF2B71">
        <w:rPr>
          <w:rFonts w:ascii="Times New Roman" w:hAnsi="Times New Roman" w:cs="Times New Roman"/>
        </w:rPr>
        <w:t xml:space="preserve">Podpis Wykonawcy albo osoby lub osób uprawionych </w:t>
      </w:r>
      <w:r w:rsidRPr="00EF2B71">
        <w:rPr>
          <w:rFonts w:ascii="Times New Roman" w:hAnsi="Times New Roman" w:cs="Times New Roman"/>
        </w:rPr>
        <w:br/>
        <w:t>do reprezentowania Wykonawcy</w:t>
      </w:r>
    </w:p>
    <w:p w:rsidR="00EF2B71" w:rsidRPr="00EF2B71" w:rsidRDefault="00EF2B71" w:rsidP="00EF2B71">
      <w:pPr>
        <w:ind w:hanging="142"/>
        <w:rPr>
          <w:rFonts w:ascii="Times New Roman" w:hAnsi="Times New Roman" w:cs="Times New Roman"/>
          <w:i/>
          <w:sz w:val="20"/>
          <w:szCs w:val="20"/>
        </w:rPr>
      </w:pPr>
      <w:r w:rsidRPr="00EF2B7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* </w:t>
      </w:r>
      <w:r w:rsidRPr="00EF2B71">
        <w:rPr>
          <w:rFonts w:ascii="Times New Roman" w:hAnsi="Times New Roman" w:cs="Times New Roman"/>
          <w:i/>
          <w:sz w:val="20"/>
          <w:szCs w:val="20"/>
        </w:rPr>
        <w:t xml:space="preserve">Minimalny okres </w:t>
      </w:r>
      <w:r>
        <w:rPr>
          <w:rFonts w:ascii="Times New Roman" w:hAnsi="Times New Roman" w:cs="Times New Roman"/>
          <w:i/>
          <w:sz w:val="20"/>
          <w:szCs w:val="20"/>
        </w:rPr>
        <w:t>gwarancji wynosi 24 miesiące</w:t>
      </w:r>
      <w:r w:rsidRPr="00EF2B71">
        <w:rPr>
          <w:rFonts w:ascii="Times New Roman" w:hAnsi="Times New Roman" w:cs="Times New Roman"/>
          <w:i/>
          <w:sz w:val="20"/>
          <w:szCs w:val="20"/>
        </w:rPr>
        <w:t xml:space="preserve">. Jeśli Wykonawca zaproponuje okres </w:t>
      </w:r>
      <w:r>
        <w:rPr>
          <w:rFonts w:ascii="Times New Roman" w:hAnsi="Times New Roman" w:cs="Times New Roman"/>
          <w:i/>
          <w:sz w:val="20"/>
          <w:szCs w:val="20"/>
        </w:rPr>
        <w:t>gwarancji krótszy niż 24 miesiące</w:t>
      </w:r>
      <w:r w:rsidRPr="00EF2B71">
        <w:rPr>
          <w:rFonts w:ascii="Times New Roman" w:hAnsi="Times New Roman" w:cs="Times New Roman"/>
          <w:i/>
          <w:sz w:val="20"/>
          <w:szCs w:val="20"/>
        </w:rPr>
        <w:t xml:space="preserve"> oferta będzie podlegała odrzuceniu jako niezgodna z SIWZ. Mak</w:t>
      </w:r>
      <w:r>
        <w:rPr>
          <w:rFonts w:ascii="Times New Roman" w:hAnsi="Times New Roman" w:cs="Times New Roman"/>
          <w:i/>
          <w:sz w:val="20"/>
          <w:szCs w:val="20"/>
        </w:rPr>
        <w:t xml:space="preserve">symalny okres gwarancji wynosi </w:t>
      </w:r>
      <w:r w:rsidRPr="00EF2B71">
        <w:rPr>
          <w:rFonts w:ascii="Times New Roman" w:hAnsi="Times New Roman" w:cs="Times New Roman"/>
          <w:i/>
          <w:sz w:val="20"/>
          <w:szCs w:val="20"/>
        </w:rPr>
        <w:t>6</w:t>
      </w:r>
      <w:r>
        <w:rPr>
          <w:rFonts w:ascii="Times New Roman" w:hAnsi="Times New Roman" w:cs="Times New Roman"/>
          <w:i/>
          <w:sz w:val="20"/>
          <w:szCs w:val="20"/>
        </w:rPr>
        <w:t>0</w:t>
      </w:r>
      <w:r w:rsidRPr="00EF2B71">
        <w:rPr>
          <w:rFonts w:ascii="Times New Roman" w:hAnsi="Times New Roman" w:cs="Times New Roman"/>
          <w:i/>
          <w:sz w:val="20"/>
          <w:szCs w:val="20"/>
        </w:rPr>
        <w:t xml:space="preserve"> miesięcy. Jeśli Wykonawca zaproponu</w:t>
      </w:r>
      <w:r>
        <w:rPr>
          <w:rFonts w:ascii="Times New Roman" w:hAnsi="Times New Roman" w:cs="Times New Roman"/>
          <w:i/>
          <w:sz w:val="20"/>
          <w:szCs w:val="20"/>
        </w:rPr>
        <w:t xml:space="preserve">je okres gwarancji dłuższy niż </w:t>
      </w:r>
      <w:r w:rsidRPr="00EF2B71">
        <w:rPr>
          <w:rFonts w:ascii="Times New Roman" w:hAnsi="Times New Roman" w:cs="Times New Roman"/>
          <w:i/>
          <w:sz w:val="20"/>
          <w:szCs w:val="20"/>
        </w:rPr>
        <w:t>6</w:t>
      </w:r>
      <w:r>
        <w:rPr>
          <w:rFonts w:ascii="Times New Roman" w:hAnsi="Times New Roman" w:cs="Times New Roman"/>
          <w:i/>
          <w:sz w:val="20"/>
          <w:szCs w:val="20"/>
        </w:rPr>
        <w:t>0</w:t>
      </w:r>
      <w:r w:rsidRPr="00EF2B71">
        <w:rPr>
          <w:rFonts w:ascii="Times New Roman" w:hAnsi="Times New Roman" w:cs="Times New Roman"/>
          <w:i/>
          <w:sz w:val="20"/>
          <w:szCs w:val="20"/>
        </w:rPr>
        <w:t xml:space="preserve"> miesięcy, Zamawiający do wyliczeń (przyznania punktów w tym kryterium) </w:t>
      </w:r>
      <w:r>
        <w:rPr>
          <w:rFonts w:ascii="Times New Roman" w:hAnsi="Times New Roman" w:cs="Times New Roman"/>
          <w:i/>
          <w:sz w:val="20"/>
          <w:szCs w:val="20"/>
        </w:rPr>
        <w:t>będzie brał pod uwagę okres 60</w:t>
      </w:r>
      <w:r w:rsidRPr="00EF2B71">
        <w:rPr>
          <w:rFonts w:ascii="Times New Roman" w:hAnsi="Times New Roman" w:cs="Times New Roman"/>
          <w:i/>
          <w:sz w:val="20"/>
          <w:szCs w:val="20"/>
        </w:rPr>
        <w:t xml:space="preserve"> miesięcy,</w:t>
      </w:r>
    </w:p>
    <w:p w:rsidR="00EF2B71" w:rsidRDefault="00EF2B71" w:rsidP="008040DF">
      <w:pPr>
        <w:ind w:hanging="284"/>
        <w:rPr>
          <w:rFonts w:ascii="Times New Roman" w:hAnsi="Times New Roman" w:cs="Times New Roman"/>
          <w:bCs/>
          <w:i/>
          <w:sz w:val="20"/>
          <w:szCs w:val="20"/>
        </w:rPr>
      </w:pPr>
      <w:r w:rsidRPr="00EF2B71">
        <w:rPr>
          <w:rFonts w:ascii="Times New Roman" w:hAnsi="Times New Roman" w:cs="Times New Roman"/>
          <w:bCs/>
          <w:i/>
          <w:sz w:val="20"/>
          <w:szCs w:val="20"/>
        </w:rPr>
        <w:t>** Minimalny okres gwarancji wynosi 24 miesiące. Jeśli Wykonawca zaproponuje okres gwarancji krótszy niż 24 miesiące oferta będzie podlegała odrzuceniu jako niezgodna z SIWZ. Maksymalny okres gwarancji wynosi 60 miesięcy. Jeśli Wykonawca zaproponuje okres gwarancji dłuższy niż 60 miesięcy, Zamawiający do wyliczeń (przyznania punktów w tym kryterium) będzie brał pod uwagę okres 60 miesięcy,</w:t>
      </w:r>
    </w:p>
    <w:p w:rsidR="00E159B2" w:rsidRPr="00EF2B71" w:rsidRDefault="008040DF" w:rsidP="004C4E9B">
      <w:pPr>
        <w:ind w:hanging="284"/>
        <w:rPr>
          <w:rFonts w:ascii="Times New Roman" w:hAnsi="Times New Roman" w:cs="Times New Roman"/>
          <w:sz w:val="20"/>
          <w:szCs w:val="20"/>
        </w:rPr>
      </w:pPr>
      <w:r w:rsidRPr="008040DF">
        <w:rPr>
          <w:rFonts w:ascii="Times New Roman" w:hAnsi="Times New Roman" w:cs="Times New Roman"/>
          <w:bCs/>
          <w:i/>
          <w:sz w:val="20"/>
          <w:szCs w:val="20"/>
        </w:rPr>
        <w:t>**</w:t>
      </w:r>
      <w:r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Pr="008040DF">
        <w:rPr>
          <w:rFonts w:ascii="Times New Roman" w:hAnsi="Times New Roman" w:cs="Times New Roman"/>
          <w:bCs/>
          <w:i/>
          <w:sz w:val="20"/>
          <w:szCs w:val="20"/>
        </w:rPr>
        <w:t xml:space="preserve"> Minimalny okres </w:t>
      </w:r>
      <w:r w:rsidR="00172793">
        <w:rPr>
          <w:rFonts w:ascii="Times New Roman" w:hAnsi="Times New Roman" w:cs="Times New Roman"/>
          <w:bCs/>
          <w:i/>
          <w:sz w:val="20"/>
          <w:szCs w:val="20"/>
        </w:rPr>
        <w:t>gwarancji wynosi 72</w:t>
      </w:r>
      <w:r w:rsidRPr="008040DF">
        <w:rPr>
          <w:rFonts w:ascii="Times New Roman" w:hAnsi="Times New Roman" w:cs="Times New Roman"/>
          <w:bCs/>
          <w:i/>
          <w:sz w:val="20"/>
          <w:szCs w:val="20"/>
        </w:rPr>
        <w:t xml:space="preserve"> miesiące. Jeśli Wykonawca zaproponuje okres </w:t>
      </w:r>
      <w:r w:rsidR="0010164C">
        <w:rPr>
          <w:rFonts w:ascii="Times New Roman" w:hAnsi="Times New Roman" w:cs="Times New Roman"/>
          <w:bCs/>
          <w:i/>
          <w:sz w:val="20"/>
          <w:szCs w:val="20"/>
        </w:rPr>
        <w:t>gwarancji krótszy niż 72</w:t>
      </w:r>
      <w:r w:rsidRPr="008040DF">
        <w:rPr>
          <w:rFonts w:ascii="Times New Roman" w:hAnsi="Times New Roman" w:cs="Times New Roman"/>
          <w:bCs/>
          <w:i/>
          <w:sz w:val="20"/>
          <w:szCs w:val="20"/>
        </w:rPr>
        <w:t xml:space="preserve"> miesiące oferta będzie podlegała odrzuceniu jako niezgodna z SIWZ. Maksymalny okres gwarancji wynosi </w:t>
      </w:r>
      <w:r w:rsidR="0010164C">
        <w:rPr>
          <w:rFonts w:ascii="Times New Roman" w:hAnsi="Times New Roman" w:cs="Times New Roman"/>
          <w:bCs/>
          <w:i/>
          <w:sz w:val="20"/>
          <w:szCs w:val="20"/>
        </w:rPr>
        <w:t>108</w:t>
      </w:r>
      <w:r w:rsidRPr="008040DF">
        <w:rPr>
          <w:rFonts w:ascii="Times New Roman" w:hAnsi="Times New Roman" w:cs="Times New Roman"/>
          <w:bCs/>
          <w:i/>
          <w:sz w:val="20"/>
          <w:szCs w:val="20"/>
        </w:rPr>
        <w:t xml:space="preserve"> miesięcy. Jeśli Wykonawca zaproponuje okres gwarancji dłuższy niż </w:t>
      </w:r>
      <w:r w:rsidR="0010164C">
        <w:rPr>
          <w:rFonts w:ascii="Times New Roman" w:hAnsi="Times New Roman" w:cs="Times New Roman"/>
          <w:bCs/>
          <w:i/>
          <w:sz w:val="20"/>
          <w:szCs w:val="20"/>
        </w:rPr>
        <w:t>108 miesię</w:t>
      </w:r>
      <w:r w:rsidRPr="008040DF">
        <w:rPr>
          <w:rFonts w:ascii="Times New Roman" w:hAnsi="Times New Roman" w:cs="Times New Roman"/>
          <w:bCs/>
          <w:i/>
          <w:sz w:val="20"/>
          <w:szCs w:val="20"/>
        </w:rPr>
        <w:t>c</w:t>
      </w:r>
      <w:r w:rsidR="0010164C">
        <w:rPr>
          <w:rFonts w:ascii="Times New Roman" w:hAnsi="Times New Roman" w:cs="Times New Roman"/>
          <w:bCs/>
          <w:i/>
          <w:sz w:val="20"/>
          <w:szCs w:val="20"/>
        </w:rPr>
        <w:t>y</w:t>
      </w:r>
      <w:r w:rsidRPr="008040DF">
        <w:rPr>
          <w:rFonts w:ascii="Times New Roman" w:hAnsi="Times New Roman" w:cs="Times New Roman"/>
          <w:bCs/>
          <w:i/>
          <w:sz w:val="20"/>
          <w:szCs w:val="20"/>
        </w:rPr>
        <w:t xml:space="preserve">, Zamawiający do wyliczeń (przyznania punktów w tym kryterium) </w:t>
      </w:r>
      <w:r w:rsidR="0010164C">
        <w:rPr>
          <w:rFonts w:ascii="Times New Roman" w:hAnsi="Times New Roman" w:cs="Times New Roman"/>
          <w:bCs/>
          <w:i/>
          <w:sz w:val="20"/>
          <w:szCs w:val="20"/>
        </w:rPr>
        <w:t>będzie brał pod uwagę okres 108</w:t>
      </w:r>
      <w:r w:rsidRPr="008040DF">
        <w:rPr>
          <w:rFonts w:ascii="Times New Roman" w:hAnsi="Times New Roman" w:cs="Times New Roman"/>
          <w:bCs/>
          <w:i/>
          <w:sz w:val="20"/>
          <w:szCs w:val="20"/>
        </w:rPr>
        <w:t xml:space="preserve"> miesięcy,</w:t>
      </w:r>
    </w:p>
    <w:sectPr w:rsidR="00E159B2" w:rsidRPr="00EF2B71" w:rsidSect="00EF2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3B2F"/>
    <w:multiLevelType w:val="hybridMultilevel"/>
    <w:tmpl w:val="71C06164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71"/>
    <w:rsid w:val="000B5F07"/>
    <w:rsid w:val="000C2BE7"/>
    <w:rsid w:val="0010164C"/>
    <w:rsid w:val="00172793"/>
    <w:rsid w:val="004C4E9B"/>
    <w:rsid w:val="00610333"/>
    <w:rsid w:val="008040DF"/>
    <w:rsid w:val="00A144DE"/>
    <w:rsid w:val="00AC003D"/>
    <w:rsid w:val="00B04B5E"/>
    <w:rsid w:val="00D22FBD"/>
    <w:rsid w:val="00E159B2"/>
    <w:rsid w:val="00E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36B8"/>
  <w15:chartTrackingRefBased/>
  <w15:docId w15:val="{4BBB9B50-6C37-43A8-B8C2-5FCDA38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Nosowski</dc:creator>
  <cp:keywords/>
  <dc:description/>
  <cp:lastModifiedBy>Sławomir Nosowski</cp:lastModifiedBy>
  <cp:revision>28</cp:revision>
  <dcterms:created xsi:type="dcterms:W3CDTF">2018-02-26T11:29:00Z</dcterms:created>
  <dcterms:modified xsi:type="dcterms:W3CDTF">2018-03-22T12:30:00Z</dcterms:modified>
</cp:coreProperties>
</file>